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5D9" w:rsidRDefault="008775D9" w:rsidP="008775D9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GAL </w:t>
      </w:r>
      <w:r w:rsidR="006E0E4C">
        <w:rPr>
          <w:i/>
          <w:iCs/>
          <w:sz w:val="28"/>
          <w:szCs w:val="28"/>
        </w:rPr>
        <w:t>TERRE DEL NISSENO</w:t>
      </w:r>
    </w:p>
    <w:p w:rsidR="00F81D2E" w:rsidRPr="00F81D2E" w:rsidRDefault="00F81D2E" w:rsidP="00F81D2E">
      <w:pPr>
        <w:pStyle w:val="Titolo4"/>
      </w:pPr>
      <w:r>
        <w:rPr>
          <w:b w:val="0"/>
          <w:i/>
          <w:iCs/>
          <w:sz w:val="28"/>
          <w:szCs w:val="28"/>
        </w:rPr>
        <w:t>S</w:t>
      </w:r>
      <w:r w:rsidRPr="00F81D2E">
        <w:rPr>
          <w:b w:val="0"/>
          <w:i/>
          <w:iCs/>
          <w:sz w:val="28"/>
          <w:szCs w:val="28"/>
        </w:rPr>
        <w:t>ottomisura 7.2. “</w:t>
      </w:r>
      <w:proofErr w:type="gramStart"/>
      <w:r w:rsidRPr="00F81D2E">
        <w:rPr>
          <w:b w:val="0"/>
          <w:i/>
          <w:iCs/>
          <w:sz w:val="28"/>
          <w:szCs w:val="28"/>
        </w:rPr>
        <w:t>sostegno</w:t>
      </w:r>
      <w:proofErr w:type="gramEnd"/>
      <w:r w:rsidRPr="00F81D2E">
        <w:rPr>
          <w:b w:val="0"/>
          <w:i/>
          <w:iCs/>
          <w:sz w:val="28"/>
          <w:szCs w:val="28"/>
        </w:rPr>
        <w:t xml:space="preserve"> a investimenti finalizzati alla creazione, al miglioramento o all'espansione di ogni tipo di infrastrutture su piccola scala, compresi gli investimenti nelle energie rinnovabili e nel risparmio energetico”</w:t>
      </w:r>
    </w:p>
    <w:p w:rsidR="00F81D2E" w:rsidRPr="00F81D2E" w:rsidRDefault="00F81D2E" w:rsidP="00F81D2E">
      <w:pPr>
        <w:pStyle w:val="Titolo4"/>
      </w:pPr>
    </w:p>
    <w:p w:rsidR="008775D9" w:rsidRDefault="008775D9" w:rsidP="00F81D2E">
      <w:pPr>
        <w:pStyle w:val="Titolo4"/>
      </w:pPr>
      <w:r>
        <w:rPr>
          <w:bCs/>
          <w:sz w:val="22"/>
          <w:szCs w:val="22"/>
        </w:rPr>
        <w:t xml:space="preserve">Strategia di </w:t>
      </w:r>
      <w:r w:rsidRPr="00F81D2E">
        <w:rPr>
          <w:bCs/>
          <w:sz w:val="22"/>
          <w:szCs w:val="22"/>
        </w:rPr>
        <w:t xml:space="preserve">Sviluppo Locale di Tipo Partecipativo (SSLT): </w:t>
      </w:r>
      <w:r w:rsidR="006E0E4C" w:rsidRPr="00F81D2E">
        <w:rPr>
          <w:bCs/>
          <w:sz w:val="22"/>
          <w:szCs w:val="22"/>
        </w:rPr>
        <w:t>TERRE DEL NISSENO</w:t>
      </w:r>
    </w:p>
    <w:p w:rsidR="008775D9" w:rsidRDefault="008775D9" w:rsidP="008775D9">
      <w:pPr>
        <w:rPr>
          <w:bCs/>
          <w:sz w:val="22"/>
          <w:szCs w:val="22"/>
        </w:rPr>
      </w:pPr>
    </w:p>
    <w:p w:rsidR="00915B3F" w:rsidRDefault="00915B3F" w:rsidP="00915B3F">
      <w:pPr>
        <w:jc w:val="center"/>
      </w:pPr>
      <w:r>
        <w:t>DICHIARAZIONE SOSTITUTIVA DELL'ATTO DI NOTORIETA'</w:t>
      </w:r>
    </w:p>
    <w:p w:rsidR="00915B3F" w:rsidRDefault="00915B3F" w:rsidP="00915B3F">
      <w:pPr>
        <w:jc w:val="center"/>
      </w:pPr>
      <w:proofErr w:type="gramStart"/>
      <w:r>
        <w:t>( Art.</w:t>
      </w:r>
      <w:proofErr w:type="gramEnd"/>
      <w:r>
        <w:t xml:space="preserve"> 47 del .P.R. 445 DEL 28/12/2000 )</w:t>
      </w:r>
    </w:p>
    <w:p w:rsidR="00915B3F" w:rsidRDefault="00915B3F" w:rsidP="00915B3F">
      <w:pPr>
        <w:jc w:val="center"/>
      </w:pPr>
      <w:r>
        <w:t>Scheda di Auto-Attribuzione Punteggi</w:t>
      </w:r>
    </w:p>
    <w:p w:rsidR="00915B3F" w:rsidRDefault="00915B3F" w:rsidP="00915B3F">
      <w:pPr>
        <w:jc w:val="center"/>
      </w:pPr>
    </w:p>
    <w:p w:rsidR="00915B3F" w:rsidRDefault="00915B3F" w:rsidP="00915B3F">
      <w:pPr>
        <w:jc w:val="both"/>
      </w:pPr>
      <w:r>
        <w:t xml:space="preserve">Il sottoscritto ______________________________ nato a _________________________________ il ____________, residente a___________________________________________________ </w:t>
      </w:r>
      <w:proofErr w:type="spellStart"/>
      <w:r>
        <w:t>prov</w:t>
      </w:r>
      <w:proofErr w:type="spellEnd"/>
      <w:r>
        <w:t>. ( ____ )</w:t>
      </w:r>
    </w:p>
    <w:p w:rsidR="00915B3F" w:rsidRDefault="00915B3F" w:rsidP="00915B3F">
      <w:pPr>
        <w:jc w:val="both"/>
      </w:pPr>
      <w:proofErr w:type="gramStart"/>
      <w:r>
        <w:t>in</w:t>
      </w:r>
      <w:proofErr w:type="gramEnd"/>
      <w:r>
        <w:t xml:space="preserve"> via _____________________________________________________n. _________, nella qualità di legale rappresentante di_______________________________________________________________________  con sede in __________________________________________________________________________,</w:t>
      </w:r>
    </w:p>
    <w:p w:rsidR="00915B3F" w:rsidRDefault="00915B3F" w:rsidP="00915B3F">
      <w:pPr>
        <w:jc w:val="both"/>
      </w:pPr>
      <w:proofErr w:type="gramStart"/>
      <w:r>
        <w:t>consapevole</w:t>
      </w:r>
      <w:proofErr w:type="gramEnd"/>
      <w:r>
        <w:t xml:space="preserve"> delle sanzioni penali nel caso di dichiarazioni non veritiere e falsità negli atti richiamate dall’art.76 del DPR n. 445 del 28/12/2000, ai fini dell’attribuzione del punteggio, </w:t>
      </w:r>
    </w:p>
    <w:p w:rsidR="00F81D2E" w:rsidRDefault="00F81D2E" w:rsidP="00915B3F">
      <w:pPr>
        <w:jc w:val="center"/>
      </w:pPr>
    </w:p>
    <w:p w:rsidR="00915B3F" w:rsidRDefault="00915B3F" w:rsidP="00915B3F">
      <w:pPr>
        <w:jc w:val="center"/>
      </w:pPr>
      <w:r>
        <w:t>DICHIARA</w:t>
      </w:r>
    </w:p>
    <w:p w:rsidR="00915B3F" w:rsidRDefault="00915B3F" w:rsidP="00915B3F">
      <w:pPr>
        <w:jc w:val="both"/>
      </w:pPr>
      <w:proofErr w:type="gramStart"/>
      <w:r>
        <w:t>che</w:t>
      </w:r>
      <w:proofErr w:type="gramEnd"/>
      <w:r>
        <w:t xml:space="preserve"> i dati riportati nella scheda che segue sono veri.</w:t>
      </w:r>
    </w:p>
    <w:p w:rsidR="00915B3F" w:rsidRDefault="00915B3F" w:rsidP="00915B3F">
      <w:pPr>
        <w:jc w:val="both"/>
      </w:pPr>
    </w:p>
    <w:p w:rsidR="00915B3F" w:rsidRDefault="00915B3F" w:rsidP="00915B3F">
      <w:pPr>
        <w:jc w:val="both"/>
      </w:pPr>
    </w:p>
    <w:p w:rsidR="008775D9" w:rsidRDefault="00647DBC" w:rsidP="008775D9">
      <w:pPr>
        <w:jc w:val="center"/>
      </w:pPr>
      <w:r>
        <w:t>AMBITO 1</w:t>
      </w:r>
      <w:r w:rsidR="009773F0">
        <w:t xml:space="preserve">: </w:t>
      </w:r>
      <w:r w:rsidRPr="00647DBC">
        <w:t>“SVILUPPO E INNOVAZIONE DELLE FILIERE E DEI SISTEMI PRODUTTIVI LOCALI (AGRO-ALIMENTARI, FORESTALI, ARTIGIANALI, MANIFATTURIERI)”</w:t>
      </w:r>
    </w:p>
    <w:p w:rsidR="00647DBC" w:rsidRDefault="00647DBC" w:rsidP="008775D9">
      <w:pPr>
        <w:jc w:val="center"/>
      </w:pPr>
    </w:p>
    <w:p w:rsidR="008775D9" w:rsidRDefault="008775D9" w:rsidP="00590F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</w:pPr>
      <w:r w:rsidRPr="008775D9">
        <w:t>SCHEDA DI AUTO-VALUTAZIONE PER L’ATTRIBUZIONE DEL PUNTEGGIO</w:t>
      </w:r>
    </w:p>
    <w:p w:rsidR="008775D9" w:rsidRDefault="008775D9" w:rsidP="008775D9">
      <w:pPr>
        <w:tabs>
          <w:tab w:val="left" w:pos="660"/>
          <w:tab w:val="right" w:leader="dot" w:pos="9628"/>
        </w:tabs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0"/>
        <w:gridCol w:w="2649"/>
        <w:gridCol w:w="1275"/>
        <w:gridCol w:w="1557"/>
        <w:gridCol w:w="2093"/>
      </w:tblGrid>
      <w:tr w:rsidR="00647DBC" w:rsidRPr="00F81D2E" w:rsidTr="00647DBC">
        <w:trPr>
          <w:jc w:val="center"/>
        </w:trPr>
        <w:tc>
          <w:tcPr>
            <w:tcW w:w="5000" w:type="pct"/>
            <w:gridSpan w:val="5"/>
            <w:vAlign w:val="center"/>
          </w:tcPr>
          <w:p w:rsidR="00647DBC" w:rsidRPr="00F81D2E" w:rsidRDefault="00647DBC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  <w:r w:rsidRPr="00647DBC">
              <w:rPr>
                <w:b/>
                <w:kern w:val="1"/>
                <w:lang w:eastAsia="en-US" w:bidi="en-US"/>
              </w:rPr>
              <w:t>Criteri di selezione - riferimento interventi regionali</w:t>
            </w:r>
          </w:p>
        </w:tc>
      </w:tr>
      <w:tr w:rsidR="00F81D2E" w:rsidRPr="00F81D2E" w:rsidTr="00F81D2E">
        <w:trPr>
          <w:jc w:val="center"/>
        </w:trPr>
        <w:tc>
          <w:tcPr>
            <w:tcW w:w="1157" w:type="pct"/>
            <w:vAlign w:val="center"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 xml:space="preserve">Principi dei criteri di selezione </w:t>
            </w:r>
          </w:p>
        </w:tc>
        <w:tc>
          <w:tcPr>
            <w:tcW w:w="1344" w:type="pct"/>
            <w:vAlign w:val="center"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Descrizione del criterio</w:t>
            </w:r>
          </w:p>
        </w:tc>
        <w:tc>
          <w:tcPr>
            <w:tcW w:w="647" w:type="pct"/>
            <w:vAlign w:val="center"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 xml:space="preserve">Punteggio </w:t>
            </w:r>
          </w:p>
          <w:p w:rsidR="00F81D2E" w:rsidRPr="00F81D2E" w:rsidRDefault="00F81D2E" w:rsidP="00F81D2E">
            <w:pPr>
              <w:jc w:val="center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790" w:type="pct"/>
            <w:vAlign w:val="center"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Calibri"/>
                <w:b/>
                <w:bCs/>
                <w:color w:val="000000"/>
                <w:lang w:eastAsia="en-US"/>
              </w:rPr>
              <w:t>Punteggio autovalutazione</w:t>
            </w:r>
          </w:p>
        </w:tc>
        <w:tc>
          <w:tcPr>
            <w:tcW w:w="1062" w:type="pct"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Documentazione comprovante il possesso del requisito</w:t>
            </w:r>
          </w:p>
        </w:tc>
      </w:tr>
      <w:tr w:rsidR="00F81D2E" w:rsidRPr="00F81D2E" w:rsidTr="00F81D2E">
        <w:trPr>
          <w:jc w:val="center"/>
        </w:trPr>
        <w:tc>
          <w:tcPr>
            <w:tcW w:w="1157" w:type="pct"/>
            <w:vMerge w:val="restart"/>
          </w:tcPr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</w:p>
          <w:p w:rsidR="00F81D2E" w:rsidRPr="00F81D2E" w:rsidRDefault="00F81D2E" w:rsidP="00154464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Coerenza rispetto alle finalità della misura (</w:t>
            </w:r>
            <w:proofErr w:type="spellStart"/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max</w:t>
            </w:r>
            <w:proofErr w:type="spellEnd"/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 xml:space="preserve"> </w:t>
            </w:r>
            <w:r w:rsidR="00154464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4</w:t>
            </w:r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7 punti)</w:t>
            </w:r>
          </w:p>
        </w:tc>
        <w:tc>
          <w:tcPr>
            <w:tcW w:w="1344" w:type="pct"/>
          </w:tcPr>
          <w:p w:rsidR="00F81D2E" w:rsidRPr="00F81D2E" w:rsidRDefault="00F81D2E" w:rsidP="00F81D2E">
            <w:pPr>
              <w:jc w:val="both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Interventi di riqualificazione del patrimonio culturale e naturale</w:t>
            </w:r>
          </w:p>
        </w:tc>
        <w:tc>
          <w:tcPr>
            <w:tcW w:w="647" w:type="pct"/>
            <w:vAlign w:val="center"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15</w:t>
            </w:r>
          </w:p>
        </w:tc>
        <w:tc>
          <w:tcPr>
            <w:tcW w:w="790" w:type="pct"/>
          </w:tcPr>
          <w:p w:rsidR="00F81D2E" w:rsidRPr="00F81D2E" w:rsidRDefault="00F81D2E" w:rsidP="00F81D2E">
            <w:pPr>
              <w:jc w:val="center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062" w:type="pct"/>
            <w:vMerge w:val="restart"/>
          </w:tcPr>
          <w:p w:rsidR="00F81D2E" w:rsidRPr="00F81D2E" w:rsidRDefault="00F81D2E" w:rsidP="00F81D2E">
            <w:pPr>
              <w:jc w:val="center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  <w:p w:rsidR="00F81D2E" w:rsidRPr="00F81D2E" w:rsidRDefault="00F81D2E" w:rsidP="00F81D2E">
            <w:pPr>
              <w:jc w:val="center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  <w:p w:rsidR="00F81D2E" w:rsidRPr="00F81D2E" w:rsidRDefault="00F81D2E" w:rsidP="00F81D2E">
            <w:pPr>
              <w:jc w:val="center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  <w:p w:rsidR="00F81D2E" w:rsidRPr="00F81D2E" w:rsidRDefault="00F81D2E" w:rsidP="00F81D2E">
            <w:pPr>
              <w:jc w:val="center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  <w:p w:rsidR="00F81D2E" w:rsidRPr="00F81D2E" w:rsidRDefault="00F81D2E" w:rsidP="00F81D2E">
            <w:pPr>
              <w:jc w:val="center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  <w:p w:rsidR="00F81D2E" w:rsidRPr="00F81D2E" w:rsidRDefault="00F81D2E" w:rsidP="00F81D2E">
            <w:pPr>
              <w:jc w:val="center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Progetto corredato da: relazione generale descrittiva dei contenuti, delle caratteristiche e delle finalità del programma degli investimenti ed elaborati tecnici;</w:t>
            </w:r>
          </w:p>
          <w:p w:rsidR="00F81D2E" w:rsidRPr="00F81D2E" w:rsidRDefault="00F81D2E" w:rsidP="00F81D2E">
            <w:pPr>
              <w:jc w:val="center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F81D2E" w:rsidRPr="00F81D2E" w:rsidTr="00F81D2E">
        <w:trPr>
          <w:jc w:val="center"/>
        </w:trPr>
        <w:tc>
          <w:tcPr>
            <w:tcW w:w="1157" w:type="pct"/>
            <w:vMerge/>
          </w:tcPr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344" w:type="pct"/>
          </w:tcPr>
          <w:p w:rsidR="00F81D2E" w:rsidRPr="00F81D2E" w:rsidRDefault="00F81D2E" w:rsidP="00F81D2E">
            <w:pPr>
              <w:jc w:val="both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Intervento che prevede la costruzione di impianti fotovoltaici e micro-eolici per la produzione di energia destinata alla alimentazione di edifici pubblici</w:t>
            </w:r>
          </w:p>
        </w:tc>
        <w:tc>
          <w:tcPr>
            <w:tcW w:w="647" w:type="pct"/>
            <w:vAlign w:val="center"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1</w:t>
            </w:r>
          </w:p>
        </w:tc>
        <w:tc>
          <w:tcPr>
            <w:tcW w:w="790" w:type="pct"/>
          </w:tcPr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062" w:type="pct"/>
            <w:vMerge/>
          </w:tcPr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F81D2E" w:rsidRPr="00F81D2E" w:rsidTr="00F81D2E">
        <w:trPr>
          <w:jc w:val="center"/>
        </w:trPr>
        <w:tc>
          <w:tcPr>
            <w:tcW w:w="1157" w:type="pct"/>
            <w:vMerge/>
          </w:tcPr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344" w:type="pct"/>
          </w:tcPr>
          <w:p w:rsidR="00F81D2E" w:rsidRPr="00F81D2E" w:rsidRDefault="00F81D2E" w:rsidP="00F81D2E">
            <w:pPr>
              <w:jc w:val="both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Intervento che prevede reti di </w:t>
            </w:r>
            <w:proofErr w:type="gramStart"/>
            <w:r w:rsidRPr="00F81D2E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riscaldamento  urbano</w:t>
            </w:r>
            <w:proofErr w:type="gramEnd"/>
            <w:r w:rsidRPr="00F81D2E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 per utilizzare il calore del processo degli impianti di </w:t>
            </w:r>
            <w:proofErr w:type="spellStart"/>
            <w:r w:rsidRPr="00F81D2E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bio</w:t>
            </w:r>
            <w:proofErr w:type="spellEnd"/>
            <w:r w:rsidRPr="00F81D2E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-energia</w:t>
            </w:r>
          </w:p>
        </w:tc>
        <w:tc>
          <w:tcPr>
            <w:tcW w:w="647" w:type="pct"/>
            <w:vAlign w:val="center"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1</w:t>
            </w:r>
          </w:p>
        </w:tc>
        <w:tc>
          <w:tcPr>
            <w:tcW w:w="790" w:type="pct"/>
          </w:tcPr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062" w:type="pct"/>
            <w:vMerge/>
          </w:tcPr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F81D2E" w:rsidRPr="00F81D2E" w:rsidTr="00F81D2E">
        <w:trPr>
          <w:trHeight w:val="725"/>
          <w:jc w:val="center"/>
        </w:trPr>
        <w:tc>
          <w:tcPr>
            <w:tcW w:w="1157" w:type="pct"/>
            <w:vMerge/>
          </w:tcPr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344" w:type="pct"/>
          </w:tcPr>
          <w:p w:rsidR="00F81D2E" w:rsidRPr="00F81D2E" w:rsidRDefault="00F81D2E" w:rsidP="00F81D2E">
            <w:pPr>
              <w:jc w:val="both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Intervento che prevede la costruzione, ricostruzione e </w:t>
            </w:r>
            <w:proofErr w:type="spellStart"/>
            <w:r w:rsidRPr="00F81D2E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rifunzionalizzazione</w:t>
            </w:r>
            <w:proofErr w:type="spellEnd"/>
            <w:r w:rsidRPr="00F81D2E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 di opere viarie, fognarie ed idriche</w:t>
            </w:r>
          </w:p>
        </w:tc>
        <w:tc>
          <w:tcPr>
            <w:tcW w:w="647" w:type="pct"/>
            <w:vAlign w:val="center"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30</w:t>
            </w:r>
          </w:p>
        </w:tc>
        <w:tc>
          <w:tcPr>
            <w:tcW w:w="790" w:type="pct"/>
          </w:tcPr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062" w:type="pct"/>
            <w:vMerge/>
          </w:tcPr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F81D2E" w:rsidRPr="00F81D2E" w:rsidTr="00F81D2E">
        <w:trPr>
          <w:trHeight w:val="308"/>
          <w:jc w:val="center"/>
        </w:trPr>
        <w:tc>
          <w:tcPr>
            <w:tcW w:w="1157" w:type="pct"/>
            <w:vMerge w:val="restart"/>
          </w:tcPr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  <w:p w:rsidR="00154464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 xml:space="preserve">Numero di Enti coinvolti </w:t>
            </w:r>
          </w:p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(</w:t>
            </w:r>
            <w:proofErr w:type="spellStart"/>
            <w:proofErr w:type="gramStart"/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max</w:t>
            </w:r>
            <w:proofErr w:type="spellEnd"/>
            <w:proofErr w:type="gramEnd"/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 xml:space="preserve"> 25 punti)</w:t>
            </w:r>
          </w:p>
        </w:tc>
        <w:tc>
          <w:tcPr>
            <w:tcW w:w="1344" w:type="pct"/>
          </w:tcPr>
          <w:p w:rsidR="00F81D2E" w:rsidRPr="00F81D2E" w:rsidRDefault="00F81D2E" w:rsidP="00F81D2E">
            <w:pPr>
              <w:jc w:val="both"/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  <w:t>&gt;</w:t>
            </w:r>
            <w:proofErr w:type="gramStart"/>
            <w:r w:rsidRPr="00F81D2E"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  <w:t>5  Enti</w:t>
            </w:r>
            <w:proofErr w:type="gramEnd"/>
            <w:r w:rsidRPr="00F81D2E"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  <w:t xml:space="preserve"> coinvolti</w:t>
            </w:r>
          </w:p>
        </w:tc>
        <w:tc>
          <w:tcPr>
            <w:tcW w:w="647" w:type="pct"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25</w:t>
            </w:r>
          </w:p>
        </w:tc>
        <w:tc>
          <w:tcPr>
            <w:tcW w:w="790" w:type="pct"/>
          </w:tcPr>
          <w:p w:rsidR="00F81D2E" w:rsidRPr="00F81D2E" w:rsidRDefault="00F81D2E" w:rsidP="00F81D2E">
            <w:pPr>
              <w:jc w:val="center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062" w:type="pct"/>
            <w:vMerge w:val="restart"/>
          </w:tcPr>
          <w:p w:rsidR="00F81D2E" w:rsidRPr="00F81D2E" w:rsidRDefault="00F81D2E" w:rsidP="00F81D2E">
            <w:pPr>
              <w:jc w:val="center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  <w:p w:rsidR="00F81D2E" w:rsidRPr="00F81D2E" w:rsidRDefault="00F81D2E" w:rsidP="00F81D2E">
            <w:pPr>
              <w:jc w:val="center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Dichiarazione di adesione e/o delibera degli enti</w:t>
            </w:r>
          </w:p>
        </w:tc>
      </w:tr>
      <w:tr w:rsidR="00F81D2E" w:rsidRPr="00F81D2E" w:rsidTr="00F81D2E">
        <w:trPr>
          <w:trHeight w:val="214"/>
          <w:jc w:val="center"/>
        </w:trPr>
        <w:tc>
          <w:tcPr>
            <w:tcW w:w="1157" w:type="pct"/>
            <w:vMerge/>
          </w:tcPr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344" w:type="pct"/>
          </w:tcPr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  <w:t>3-5 Enti coinvolti</w:t>
            </w:r>
          </w:p>
        </w:tc>
        <w:tc>
          <w:tcPr>
            <w:tcW w:w="647" w:type="pct"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18</w:t>
            </w:r>
          </w:p>
        </w:tc>
        <w:tc>
          <w:tcPr>
            <w:tcW w:w="790" w:type="pct"/>
          </w:tcPr>
          <w:p w:rsidR="00F81D2E" w:rsidRPr="00F81D2E" w:rsidRDefault="00F81D2E" w:rsidP="00F81D2E">
            <w:pPr>
              <w:jc w:val="center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062" w:type="pct"/>
            <w:vMerge/>
          </w:tcPr>
          <w:p w:rsidR="00F81D2E" w:rsidRPr="00F81D2E" w:rsidRDefault="00F81D2E" w:rsidP="00F81D2E">
            <w:pPr>
              <w:jc w:val="center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F81D2E" w:rsidRPr="00F81D2E" w:rsidTr="00F81D2E">
        <w:trPr>
          <w:trHeight w:val="214"/>
          <w:jc w:val="center"/>
        </w:trPr>
        <w:tc>
          <w:tcPr>
            <w:tcW w:w="1157" w:type="pct"/>
            <w:vMerge/>
          </w:tcPr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344" w:type="pct"/>
          </w:tcPr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  <w:t>1-2 Enti coinvolti</w:t>
            </w:r>
          </w:p>
        </w:tc>
        <w:tc>
          <w:tcPr>
            <w:tcW w:w="647" w:type="pct"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10</w:t>
            </w:r>
          </w:p>
        </w:tc>
        <w:tc>
          <w:tcPr>
            <w:tcW w:w="790" w:type="pct"/>
          </w:tcPr>
          <w:p w:rsidR="00F81D2E" w:rsidRPr="00F81D2E" w:rsidRDefault="00F81D2E" w:rsidP="00F81D2E">
            <w:pPr>
              <w:jc w:val="center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062" w:type="pct"/>
            <w:vMerge/>
          </w:tcPr>
          <w:p w:rsidR="00F81D2E" w:rsidRPr="00F81D2E" w:rsidRDefault="00F81D2E" w:rsidP="00F81D2E">
            <w:pPr>
              <w:jc w:val="center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F81D2E" w:rsidRPr="00F81D2E" w:rsidTr="00F81D2E">
        <w:trPr>
          <w:trHeight w:val="222"/>
          <w:jc w:val="center"/>
        </w:trPr>
        <w:tc>
          <w:tcPr>
            <w:tcW w:w="1157" w:type="pct"/>
            <w:vMerge w:val="restart"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</w:p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Potenziali destinatari dell’intervento</w:t>
            </w:r>
          </w:p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(</w:t>
            </w:r>
            <w:proofErr w:type="spellStart"/>
            <w:proofErr w:type="gramStart"/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max</w:t>
            </w:r>
            <w:proofErr w:type="spellEnd"/>
            <w:proofErr w:type="gramEnd"/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 xml:space="preserve"> </w:t>
            </w:r>
            <w:r w:rsidR="00154464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8</w:t>
            </w:r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 xml:space="preserve"> punti)</w:t>
            </w:r>
          </w:p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344" w:type="pct"/>
            <w:tcBorders>
              <w:bottom w:val="single" w:sz="4" w:space="0" w:color="auto"/>
            </w:tcBorders>
          </w:tcPr>
          <w:p w:rsidR="00F81D2E" w:rsidRPr="00F81D2E" w:rsidRDefault="00F81D2E" w:rsidP="00F81D2E">
            <w:pPr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</w:pPr>
            <w:proofErr w:type="gramStart"/>
            <w:r w:rsidRPr="00F81D2E"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  <w:t xml:space="preserve">Popolazione:   </w:t>
            </w:r>
            <w:proofErr w:type="gramEnd"/>
            <w:r w:rsidRPr="00F81D2E"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  <w:t xml:space="preserve"> </w:t>
            </w:r>
          </w:p>
        </w:tc>
        <w:tc>
          <w:tcPr>
            <w:tcW w:w="647" w:type="pct"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790" w:type="pct"/>
          </w:tcPr>
          <w:p w:rsidR="00F81D2E" w:rsidRPr="00F81D2E" w:rsidRDefault="00F81D2E" w:rsidP="00F81D2E">
            <w:pPr>
              <w:jc w:val="center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062" w:type="pct"/>
            <w:vMerge w:val="restart"/>
          </w:tcPr>
          <w:p w:rsidR="00F81D2E" w:rsidRPr="00F81D2E" w:rsidRDefault="00F81D2E" w:rsidP="00F81D2E">
            <w:pPr>
              <w:jc w:val="center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  <w:p w:rsidR="00F81D2E" w:rsidRPr="00F81D2E" w:rsidRDefault="00F81D2E" w:rsidP="00F81D2E">
            <w:pPr>
              <w:jc w:val="center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  <w:p w:rsidR="00F81D2E" w:rsidRPr="00F81D2E" w:rsidRDefault="00F81D2E" w:rsidP="00F81D2E">
            <w:pPr>
              <w:jc w:val="center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Censimento della popolazione Istat</w:t>
            </w:r>
          </w:p>
        </w:tc>
      </w:tr>
      <w:tr w:rsidR="00F81D2E" w:rsidRPr="00F81D2E" w:rsidTr="00F81D2E">
        <w:trPr>
          <w:trHeight w:val="218"/>
          <w:jc w:val="center"/>
        </w:trPr>
        <w:tc>
          <w:tcPr>
            <w:tcW w:w="1157" w:type="pct"/>
            <w:vMerge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344" w:type="pct"/>
            <w:tcBorders>
              <w:bottom w:val="nil"/>
            </w:tcBorders>
          </w:tcPr>
          <w:p w:rsidR="00F81D2E" w:rsidRPr="00F81D2E" w:rsidRDefault="00F81D2E" w:rsidP="00F81D2E">
            <w:pPr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  <w:t xml:space="preserve">          &gt; 20.000 abitanti</w:t>
            </w:r>
          </w:p>
        </w:tc>
        <w:tc>
          <w:tcPr>
            <w:tcW w:w="647" w:type="pct"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8</w:t>
            </w:r>
          </w:p>
        </w:tc>
        <w:tc>
          <w:tcPr>
            <w:tcW w:w="790" w:type="pct"/>
          </w:tcPr>
          <w:p w:rsidR="00F81D2E" w:rsidRPr="00F81D2E" w:rsidRDefault="00F81D2E" w:rsidP="00F81D2E">
            <w:pPr>
              <w:jc w:val="center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062" w:type="pct"/>
            <w:vMerge/>
          </w:tcPr>
          <w:p w:rsidR="00F81D2E" w:rsidRPr="00F81D2E" w:rsidRDefault="00F81D2E" w:rsidP="00F81D2E">
            <w:pPr>
              <w:jc w:val="center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F81D2E" w:rsidRPr="00F81D2E" w:rsidTr="00F81D2E">
        <w:trPr>
          <w:trHeight w:val="218"/>
          <w:jc w:val="center"/>
        </w:trPr>
        <w:tc>
          <w:tcPr>
            <w:tcW w:w="1157" w:type="pct"/>
            <w:vMerge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344" w:type="pct"/>
            <w:tcBorders>
              <w:top w:val="nil"/>
              <w:bottom w:val="nil"/>
            </w:tcBorders>
          </w:tcPr>
          <w:p w:rsidR="00F81D2E" w:rsidRPr="00F81D2E" w:rsidRDefault="00F81D2E" w:rsidP="00F81D2E">
            <w:pPr>
              <w:jc w:val="center"/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  <w:t xml:space="preserve">&gt;15.000 </w:t>
            </w:r>
            <w:proofErr w:type="gramStart"/>
            <w:r w:rsidRPr="00F81D2E"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  <w:t>&lt;  20.000</w:t>
            </w:r>
            <w:proofErr w:type="gramEnd"/>
            <w:r w:rsidRPr="00F81D2E"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  <w:t xml:space="preserve"> abitanti</w:t>
            </w:r>
          </w:p>
        </w:tc>
        <w:tc>
          <w:tcPr>
            <w:tcW w:w="647" w:type="pct"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7</w:t>
            </w:r>
          </w:p>
        </w:tc>
        <w:tc>
          <w:tcPr>
            <w:tcW w:w="790" w:type="pct"/>
          </w:tcPr>
          <w:p w:rsidR="00F81D2E" w:rsidRPr="00F81D2E" w:rsidRDefault="00F81D2E" w:rsidP="00F81D2E">
            <w:pPr>
              <w:jc w:val="center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062" w:type="pct"/>
            <w:vMerge/>
          </w:tcPr>
          <w:p w:rsidR="00F81D2E" w:rsidRPr="00F81D2E" w:rsidRDefault="00F81D2E" w:rsidP="00F81D2E">
            <w:pPr>
              <w:jc w:val="center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F81D2E" w:rsidRPr="00F81D2E" w:rsidTr="00F81D2E">
        <w:trPr>
          <w:trHeight w:val="218"/>
          <w:jc w:val="center"/>
        </w:trPr>
        <w:tc>
          <w:tcPr>
            <w:tcW w:w="1157" w:type="pct"/>
            <w:vMerge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344" w:type="pct"/>
            <w:tcBorders>
              <w:top w:val="nil"/>
              <w:bottom w:val="nil"/>
            </w:tcBorders>
          </w:tcPr>
          <w:p w:rsidR="00F81D2E" w:rsidRPr="00F81D2E" w:rsidRDefault="00F81D2E" w:rsidP="00F81D2E">
            <w:pPr>
              <w:jc w:val="center"/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  <w:t xml:space="preserve">&gt;10.000 </w:t>
            </w:r>
            <w:proofErr w:type="gramStart"/>
            <w:r w:rsidRPr="00F81D2E"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  <w:t>&lt;  15.000</w:t>
            </w:r>
            <w:proofErr w:type="gramEnd"/>
            <w:r w:rsidRPr="00F81D2E"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  <w:t xml:space="preserve"> abitanti</w:t>
            </w:r>
          </w:p>
        </w:tc>
        <w:tc>
          <w:tcPr>
            <w:tcW w:w="647" w:type="pct"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6</w:t>
            </w:r>
          </w:p>
        </w:tc>
        <w:tc>
          <w:tcPr>
            <w:tcW w:w="790" w:type="pct"/>
          </w:tcPr>
          <w:p w:rsidR="00F81D2E" w:rsidRPr="00F81D2E" w:rsidRDefault="00F81D2E" w:rsidP="00F81D2E">
            <w:pPr>
              <w:jc w:val="center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062" w:type="pct"/>
            <w:vMerge/>
          </w:tcPr>
          <w:p w:rsidR="00F81D2E" w:rsidRPr="00F81D2E" w:rsidRDefault="00F81D2E" w:rsidP="00F81D2E">
            <w:pPr>
              <w:jc w:val="center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F81D2E" w:rsidRPr="00F81D2E" w:rsidTr="00F81D2E">
        <w:trPr>
          <w:trHeight w:val="218"/>
          <w:jc w:val="center"/>
        </w:trPr>
        <w:tc>
          <w:tcPr>
            <w:tcW w:w="1157" w:type="pct"/>
            <w:vMerge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344" w:type="pct"/>
            <w:tcBorders>
              <w:top w:val="nil"/>
            </w:tcBorders>
          </w:tcPr>
          <w:p w:rsidR="00F81D2E" w:rsidRPr="00F81D2E" w:rsidRDefault="00F81D2E" w:rsidP="00F81D2E">
            <w:pPr>
              <w:jc w:val="center"/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</w:pPr>
            <w:proofErr w:type="gramStart"/>
            <w:r w:rsidRPr="00F81D2E"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  <w:t>&lt;  10.000</w:t>
            </w:r>
            <w:proofErr w:type="gramEnd"/>
            <w:r w:rsidRPr="00F81D2E"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  <w:t xml:space="preserve"> abitanti</w:t>
            </w:r>
          </w:p>
        </w:tc>
        <w:tc>
          <w:tcPr>
            <w:tcW w:w="647" w:type="pct"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4</w:t>
            </w:r>
          </w:p>
        </w:tc>
        <w:tc>
          <w:tcPr>
            <w:tcW w:w="790" w:type="pct"/>
          </w:tcPr>
          <w:p w:rsidR="00F81D2E" w:rsidRPr="00F81D2E" w:rsidRDefault="00F81D2E" w:rsidP="00F81D2E">
            <w:pPr>
              <w:jc w:val="center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062" w:type="pct"/>
            <w:vMerge/>
          </w:tcPr>
          <w:p w:rsidR="00F81D2E" w:rsidRPr="00F81D2E" w:rsidRDefault="00F81D2E" w:rsidP="00F81D2E">
            <w:pPr>
              <w:jc w:val="center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F81D2E" w:rsidRPr="00F81D2E" w:rsidTr="00F81D2E">
        <w:trPr>
          <w:trHeight w:val="367"/>
          <w:jc w:val="center"/>
        </w:trPr>
        <w:tc>
          <w:tcPr>
            <w:tcW w:w="1157" w:type="pct"/>
            <w:vMerge w:val="restart"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Nel caso di impianti alimentati a biomassa sarà preferito l’approvvigionamento locale del materiale vegetale</w:t>
            </w:r>
          </w:p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(</w:t>
            </w:r>
            <w:proofErr w:type="spellStart"/>
            <w:proofErr w:type="gramStart"/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max</w:t>
            </w:r>
            <w:proofErr w:type="spellEnd"/>
            <w:proofErr w:type="gramEnd"/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 xml:space="preserve"> 3 punti)</w:t>
            </w:r>
          </w:p>
        </w:tc>
        <w:tc>
          <w:tcPr>
            <w:tcW w:w="1344" w:type="pct"/>
          </w:tcPr>
          <w:p w:rsidR="00F81D2E" w:rsidRPr="00F81D2E" w:rsidRDefault="00F81D2E" w:rsidP="00F81D2E">
            <w:pPr>
              <w:jc w:val="both"/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  <w:t>Produzione di energia da biomassa di scarto e/o legnose, e biomasse derivanti da boschi provenienti dal territorio circostante:</w:t>
            </w:r>
          </w:p>
        </w:tc>
        <w:tc>
          <w:tcPr>
            <w:tcW w:w="647" w:type="pct"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790" w:type="pct"/>
          </w:tcPr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062" w:type="pct"/>
            <w:vMerge w:val="restart"/>
          </w:tcPr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Relazione tecnica da cui si evince la provenienza del materiale</w:t>
            </w:r>
          </w:p>
        </w:tc>
      </w:tr>
      <w:tr w:rsidR="00F81D2E" w:rsidRPr="00F81D2E" w:rsidTr="00F81D2E">
        <w:trPr>
          <w:trHeight w:val="364"/>
          <w:jc w:val="center"/>
        </w:trPr>
        <w:tc>
          <w:tcPr>
            <w:tcW w:w="1157" w:type="pct"/>
            <w:vMerge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344" w:type="pct"/>
            <w:vAlign w:val="center"/>
          </w:tcPr>
          <w:p w:rsidR="00F81D2E" w:rsidRPr="00F81D2E" w:rsidRDefault="00F81D2E" w:rsidP="00F81D2E">
            <w:pPr>
              <w:jc w:val="both"/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</w:pPr>
            <w:proofErr w:type="gramStart"/>
            <w:r w:rsidRPr="00F81D2E"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  <w:t>entro</w:t>
            </w:r>
            <w:proofErr w:type="gramEnd"/>
            <w:r w:rsidRPr="00F81D2E"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  <w:t xml:space="preserve"> il raggio di Km 70</w:t>
            </w:r>
          </w:p>
        </w:tc>
        <w:tc>
          <w:tcPr>
            <w:tcW w:w="647" w:type="pct"/>
            <w:vAlign w:val="center"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1</w:t>
            </w:r>
          </w:p>
        </w:tc>
        <w:tc>
          <w:tcPr>
            <w:tcW w:w="790" w:type="pct"/>
          </w:tcPr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062" w:type="pct"/>
            <w:vMerge/>
          </w:tcPr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F81D2E" w:rsidRPr="00F81D2E" w:rsidTr="00F81D2E">
        <w:trPr>
          <w:trHeight w:val="364"/>
          <w:jc w:val="center"/>
        </w:trPr>
        <w:tc>
          <w:tcPr>
            <w:tcW w:w="1157" w:type="pct"/>
            <w:vMerge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344" w:type="pct"/>
            <w:vAlign w:val="center"/>
          </w:tcPr>
          <w:p w:rsidR="00F81D2E" w:rsidRPr="00F81D2E" w:rsidRDefault="00F81D2E" w:rsidP="00F81D2E">
            <w:pPr>
              <w:jc w:val="both"/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</w:pPr>
            <w:proofErr w:type="gramStart"/>
            <w:r w:rsidRPr="00F81D2E"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  <w:t>entro</w:t>
            </w:r>
            <w:proofErr w:type="gramEnd"/>
            <w:r w:rsidRPr="00F81D2E"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  <w:t xml:space="preserve"> il raggio di Km 50</w:t>
            </w:r>
          </w:p>
        </w:tc>
        <w:tc>
          <w:tcPr>
            <w:tcW w:w="647" w:type="pct"/>
            <w:vAlign w:val="center"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2</w:t>
            </w:r>
          </w:p>
        </w:tc>
        <w:tc>
          <w:tcPr>
            <w:tcW w:w="790" w:type="pct"/>
          </w:tcPr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062" w:type="pct"/>
            <w:vMerge/>
          </w:tcPr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F81D2E" w:rsidRPr="00F81D2E" w:rsidTr="00F81D2E">
        <w:trPr>
          <w:trHeight w:val="364"/>
          <w:jc w:val="center"/>
        </w:trPr>
        <w:tc>
          <w:tcPr>
            <w:tcW w:w="1157" w:type="pct"/>
            <w:vMerge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344" w:type="pct"/>
            <w:vAlign w:val="center"/>
          </w:tcPr>
          <w:p w:rsidR="00F81D2E" w:rsidRPr="00F81D2E" w:rsidRDefault="00F81D2E" w:rsidP="00F81D2E">
            <w:pPr>
              <w:jc w:val="both"/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</w:pPr>
            <w:proofErr w:type="gramStart"/>
            <w:r w:rsidRPr="00F81D2E"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  <w:t>entro</w:t>
            </w:r>
            <w:proofErr w:type="gramEnd"/>
            <w:r w:rsidRPr="00F81D2E"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  <w:t xml:space="preserve"> il raggio di Km 30</w:t>
            </w:r>
          </w:p>
        </w:tc>
        <w:tc>
          <w:tcPr>
            <w:tcW w:w="647" w:type="pct"/>
            <w:vAlign w:val="center"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3</w:t>
            </w:r>
          </w:p>
        </w:tc>
        <w:tc>
          <w:tcPr>
            <w:tcW w:w="790" w:type="pct"/>
          </w:tcPr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062" w:type="pct"/>
            <w:vMerge/>
          </w:tcPr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F81D2E" w:rsidRPr="00F81D2E" w:rsidTr="00F81D2E">
        <w:trPr>
          <w:jc w:val="center"/>
        </w:trPr>
        <w:tc>
          <w:tcPr>
            <w:tcW w:w="1157" w:type="pct"/>
          </w:tcPr>
          <w:p w:rsidR="00154464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 xml:space="preserve">Localizzazione territoriale con particolare riferimento alle aree rurali con problemi complessivi di sviluppo </w:t>
            </w:r>
          </w:p>
          <w:p w:rsidR="00F81D2E" w:rsidRPr="00F81D2E" w:rsidRDefault="00F81D2E" w:rsidP="00154464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(</w:t>
            </w:r>
            <w:proofErr w:type="spellStart"/>
            <w:proofErr w:type="gramStart"/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max</w:t>
            </w:r>
            <w:proofErr w:type="spellEnd"/>
            <w:proofErr w:type="gramEnd"/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 xml:space="preserve"> </w:t>
            </w:r>
            <w:r w:rsidR="00154464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 xml:space="preserve">1 </w:t>
            </w:r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punti)</w:t>
            </w:r>
          </w:p>
        </w:tc>
        <w:tc>
          <w:tcPr>
            <w:tcW w:w="1344" w:type="pct"/>
            <w:vAlign w:val="center"/>
          </w:tcPr>
          <w:p w:rsidR="00F81D2E" w:rsidRPr="00F81D2E" w:rsidRDefault="00F81D2E" w:rsidP="00F81D2E">
            <w:pPr>
              <w:jc w:val="both"/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</w:pPr>
          </w:p>
          <w:p w:rsidR="00F81D2E" w:rsidRPr="00F81D2E" w:rsidRDefault="00154464" w:rsidP="00F81D2E">
            <w:pPr>
              <w:jc w:val="both"/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  <w:t xml:space="preserve">Interventi </w:t>
            </w:r>
            <w:r w:rsidR="00F81D2E" w:rsidRPr="00F81D2E"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  <w:t>ricadenti interamente in Area D</w:t>
            </w:r>
          </w:p>
        </w:tc>
        <w:tc>
          <w:tcPr>
            <w:tcW w:w="647" w:type="pct"/>
            <w:vAlign w:val="center"/>
          </w:tcPr>
          <w:p w:rsidR="00F81D2E" w:rsidRPr="00F81D2E" w:rsidRDefault="00154464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1</w:t>
            </w:r>
            <w:bookmarkStart w:id="0" w:name="_GoBack"/>
            <w:bookmarkEnd w:id="0"/>
          </w:p>
        </w:tc>
        <w:tc>
          <w:tcPr>
            <w:tcW w:w="790" w:type="pct"/>
          </w:tcPr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062" w:type="pct"/>
          </w:tcPr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proofErr w:type="spellStart"/>
            <w:r w:rsidRPr="00F81D2E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Territorializzazione</w:t>
            </w:r>
            <w:proofErr w:type="spellEnd"/>
            <w:r w:rsidRPr="00F81D2E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 riportata nel PSR</w:t>
            </w:r>
          </w:p>
        </w:tc>
      </w:tr>
      <w:tr w:rsidR="00F81D2E" w:rsidRPr="00F81D2E" w:rsidTr="00F81D2E">
        <w:trPr>
          <w:trHeight w:val="690"/>
          <w:jc w:val="center"/>
        </w:trPr>
        <w:tc>
          <w:tcPr>
            <w:tcW w:w="1157" w:type="pct"/>
          </w:tcPr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Eventuali priorità da attribuire in caso di ex aequo  </w:t>
            </w:r>
          </w:p>
        </w:tc>
        <w:tc>
          <w:tcPr>
            <w:tcW w:w="1344" w:type="pct"/>
          </w:tcPr>
          <w:p w:rsidR="00F81D2E" w:rsidRPr="00F81D2E" w:rsidRDefault="00F81D2E" w:rsidP="00F81D2E">
            <w:pPr>
              <w:jc w:val="both"/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  <w:t>Progetto che prevede l’utilizzo di beni confiscati alla mafia ai sensi della L.R. n. 15 del 20.11.2008 art. 9</w:t>
            </w:r>
          </w:p>
        </w:tc>
        <w:tc>
          <w:tcPr>
            <w:tcW w:w="647" w:type="pct"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790" w:type="pct"/>
          </w:tcPr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062" w:type="pct"/>
          </w:tcPr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Documentazione probatoria</w:t>
            </w:r>
          </w:p>
        </w:tc>
      </w:tr>
      <w:tr w:rsidR="00F81D2E" w:rsidRPr="00F81D2E" w:rsidTr="00F81D2E">
        <w:trPr>
          <w:trHeight w:val="146"/>
          <w:jc w:val="center"/>
        </w:trPr>
        <w:tc>
          <w:tcPr>
            <w:tcW w:w="2501" w:type="pct"/>
            <w:gridSpan w:val="2"/>
          </w:tcPr>
          <w:p w:rsidR="00F81D2E" w:rsidRPr="00F81D2E" w:rsidRDefault="00F81D2E" w:rsidP="00F81D2E">
            <w:pPr>
              <w:jc w:val="right"/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Calibri"/>
                <w:b/>
                <w:sz w:val="22"/>
                <w:szCs w:val="22"/>
                <w:lang w:eastAsia="ar-SA"/>
              </w:rPr>
              <w:t>Totale punteggio criteri generali</w:t>
            </w:r>
          </w:p>
        </w:tc>
        <w:tc>
          <w:tcPr>
            <w:tcW w:w="647" w:type="pct"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84</w:t>
            </w:r>
          </w:p>
        </w:tc>
        <w:tc>
          <w:tcPr>
            <w:tcW w:w="790" w:type="pct"/>
          </w:tcPr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062" w:type="pct"/>
          </w:tcPr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647DBC" w:rsidRPr="00F81D2E" w:rsidTr="00647DBC">
        <w:trPr>
          <w:trHeight w:val="146"/>
          <w:jc w:val="center"/>
        </w:trPr>
        <w:tc>
          <w:tcPr>
            <w:tcW w:w="5000" w:type="pct"/>
            <w:gridSpan w:val="5"/>
          </w:tcPr>
          <w:p w:rsidR="00647DBC" w:rsidRPr="00F81D2E" w:rsidRDefault="00647DBC" w:rsidP="00F81D2E">
            <w:pPr>
              <w:jc w:val="center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b/>
                <w:highlight w:val="yellow"/>
                <w:lang w:eastAsia="ar-SA"/>
              </w:rPr>
              <w:t>Criteri di selezione (AGGIUNTIVI) specifici CLLD</w:t>
            </w:r>
          </w:p>
        </w:tc>
      </w:tr>
      <w:tr w:rsidR="00F81D2E" w:rsidRPr="00F81D2E" w:rsidTr="00F81D2E">
        <w:trPr>
          <w:trHeight w:val="690"/>
          <w:jc w:val="center"/>
        </w:trPr>
        <w:tc>
          <w:tcPr>
            <w:tcW w:w="1157" w:type="pct"/>
            <w:vAlign w:val="center"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Intensità di aiuto</w:t>
            </w:r>
          </w:p>
        </w:tc>
        <w:tc>
          <w:tcPr>
            <w:tcW w:w="1344" w:type="pct"/>
          </w:tcPr>
          <w:p w:rsidR="00F81D2E" w:rsidRPr="00F81D2E" w:rsidRDefault="00F81D2E" w:rsidP="00F81D2E">
            <w:pPr>
              <w:snapToGrid w:val="0"/>
              <w:jc w:val="both"/>
              <w:rPr>
                <w:rFonts w:eastAsia="SimSun"/>
                <w:bCs/>
                <w:kern w:val="1"/>
                <w:sz w:val="22"/>
                <w:szCs w:val="22"/>
                <w:lang w:eastAsia="hi-IN" w:bidi="hi-IN"/>
              </w:rPr>
            </w:pPr>
            <w:proofErr w:type="gramStart"/>
            <w:r w:rsidRPr="00F81D2E">
              <w:rPr>
                <w:lang w:eastAsia="ar-SA"/>
              </w:rPr>
              <w:t>Per  contributi</w:t>
            </w:r>
            <w:proofErr w:type="gramEnd"/>
            <w:r w:rsidRPr="00F81D2E">
              <w:rPr>
                <w:lang w:eastAsia="ar-SA"/>
              </w:rPr>
              <w:t xml:space="preserve"> massimi concedibili ad ogni singolo beneficiario che non superino € 100.000,00 IVA esclusa.</w:t>
            </w:r>
          </w:p>
        </w:tc>
        <w:tc>
          <w:tcPr>
            <w:tcW w:w="647" w:type="pct"/>
            <w:vAlign w:val="center"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16</w:t>
            </w:r>
          </w:p>
        </w:tc>
        <w:tc>
          <w:tcPr>
            <w:tcW w:w="790" w:type="pct"/>
          </w:tcPr>
          <w:p w:rsidR="00F81D2E" w:rsidRPr="00F81D2E" w:rsidRDefault="00F81D2E" w:rsidP="00F81D2E">
            <w:pPr>
              <w:jc w:val="center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062" w:type="pct"/>
            <w:vAlign w:val="center"/>
          </w:tcPr>
          <w:p w:rsidR="00F81D2E" w:rsidRPr="00F81D2E" w:rsidRDefault="00F81D2E" w:rsidP="00F81D2E">
            <w:pPr>
              <w:jc w:val="center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Piano aziendale</w:t>
            </w:r>
          </w:p>
        </w:tc>
      </w:tr>
      <w:tr w:rsidR="00F81D2E" w:rsidRPr="00F81D2E" w:rsidTr="00F81D2E">
        <w:trPr>
          <w:jc w:val="center"/>
        </w:trPr>
        <w:tc>
          <w:tcPr>
            <w:tcW w:w="2501" w:type="pct"/>
            <w:gridSpan w:val="2"/>
          </w:tcPr>
          <w:p w:rsidR="00F81D2E" w:rsidRPr="00F81D2E" w:rsidRDefault="00F81D2E" w:rsidP="00F81D2E">
            <w:pPr>
              <w:tabs>
                <w:tab w:val="left" w:pos="2477"/>
              </w:tabs>
              <w:jc w:val="right"/>
              <w:rPr>
                <w:rFonts w:eastAsia="SimSun"/>
                <w:b/>
                <w:bCs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/>
                <w:bCs/>
                <w:kern w:val="1"/>
                <w:sz w:val="22"/>
                <w:szCs w:val="22"/>
                <w:lang w:eastAsia="hi-IN" w:bidi="hi-IN"/>
              </w:rPr>
              <w:t>Totale punteggio criteri specifici CLLD</w:t>
            </w:r>
          </w:p>
        </w:tc>
        <w:tc>
          <w:tcPr>
            <w:tcW w:w="647" w:type="pct"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16</w:t>
            </w:r>
          </w:p>
        </w:tc>
        <w:tc>
          <w:tcPr>
            <w:tcW w:w="790" w:type="pct"/>
          </w:tcPr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062" w:type="pct"/>
          </w:tcPr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F81D2E" w:rsidRPr="00F81D2E" w:rsidTr="00F81D2E">
        <w:trPr>
          <w:jc w:val="center"/>
        </w:trPr>
        <w:tc>
          <w:tcPr>
            <w:tcW w:w="2501" w:type="pct"/>
            <w:gridSpan w:val="2"/>
          </w:tcPr>
          <w:p w:rsidR="00F81D2E" w:rsidRPr="00F81D2E" w:rsidRDefault="00F81D2E" w:rsidP="00F81D2E">
            <w:pPr>
              <w:tabs>
                <w:tab w:val="left" w:pos="2477"/>
              </w:tabs>
              <w:jc w:val="right"/>
              <w:rPr>
                <w:rFonts w:eastAsia="SimSun"/>
                <w:b/>
                <w:bCs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/>
                <w:bCs/>
                <w:kern w:val="1"/>
                <w:sz w:val="22"/>
                <w:szCs w:val="22"/>
                <w:lang w:eastAsia="hi-IN" w:bidi="hi-IN"/>
              </w:rPr>
              <w:t>Totale punteggio Complessivo</w:t>
            </w:r>
          </w:p>
        </w:tc>
        <w:tc>
          <w:tcPr>
            <w:tcW w:w="647" w:type="pct"/>
          </w:tcPr>
          <w:p w:rsidR="00F81D2E" w:rsidRPr="00F81D2E" w:rsidRDefault="00F81D2E" w:rsidP="00F81D2E">
            <w:pPr>
              <w:jc w:val="center"/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</w:pPr>
            <w:r w:rsidRPr="00F81D2E">
              <w:rPr>
                <w:rFonts w:eastAsia="SimSun"/>
                <w:b/>
                <w:kern w:val="1"/>
                <w:sz w:val="22"/>
                <w:szCs w:val="22"/>
                <w:lang w:eastAsia="hi-IN" w:bidi="hi-IN"/>
              </w:rPr>
              <w:t>100</w:t>
            </w:r>
          </w:p>
        </w:tc>
        <w:tc>
          <w:tcPr>
            <w:tcW w:w="790" w:type="pct"/>
          </w:tcPr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062" w:type="pct"/>
          </w:tcPr>
          <w:p w:rsidR="00F81D2E" w:rsidRPr="00F81D2E" w:rsidRDefault="00F81D2E" w:rsidP="00F81D2E">
            <w:pPr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</w:tr>
    </w:tbl>
    <w:p w:rsidR="008775D9" w:rsidRDefault="008775D9" w:rsidP="008775D9">
      <w:pPr>
        <w:pStyle w:val="Standard"/>
        <w:tabs>
          <w:tab w:val="left" w:pos="660"/>
          <w:tab w:val="right" w:leader="dot" w:pos="9628"/>
        </w:tabs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246"/>
        <w:gridCol w:w="2958"/>
        <w:gridCol w:w="1559"/>
        <w:gridCol w:w="2091"/>
      </w:tblGrid>
      <w:tr w:rsidR="003003CC" w:rsidTr="00647DBC">
        <w:trPr>
          <w:cantSplit/>
        </w:trPr>
        <w:tc>
          <w:tcPr>
            <w:tcW w:w="1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03CC" w:rsidRDefault="003003CC" w:rsidP="002269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Eventuali priorità da attribuire in caso di ex aequo.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03CC" w:rsidRPr="00537EDB" w:rsidRDefault="003003CC" w:rsidP="00226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Soggetti che gestiscono beni confiscati (L.R. </w:t>
            </w:r>
            <w:r w:rsidRPr="008C375D">
              <w:rPr>
                <w:sz w:val="22"/>
                <w:szCs w:val="22"/>
              </w:rPr>
              <w:t>n. 15</w:t>
            </w:r>
            <w:r>
              <w:rPr>
                <w:sz w:val="22"/>
                <w:szCs w:val="22"/>
              </w:rPr>
              <w:t xml:space="preserve"> del 20.11.2008 art. 79)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03CC" w:rsidRDefault="003003CC" w:rsidP="003003CC">
            <w:r w:rsidRPr="0059694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6947">
              <w:instrText xml:space="preserve"> FORMCHECKBOX </w:instrText>
            </w:r>
            <w:r w:rsidR="00154464">
              <w:fldChar w:fldCharType="separate"/>
            </w:r>
            <w:r w:rsidRPr="00596947">
              <w:fldChar w:fldCharType="end"/>
            </w:r>
            <w:r>
              <w:t xml:space="preserve"> </w:t>
            </w:r>
            <w:proofErr w:type="gramStart"/>
            <w:r>
              <w:rPr>
                <w:color w:val="00000A"/>
                <w:sz w:val="22"/>
                <w:szCs w:val="22"/>
              </w:rPr>
              <w:t>si</w:t>
            </w:r>
            <w:proofErr w:type="gramEnd"/>
            <w:r>
              <w:rPr>
                <w:color w:val="00000A"/>
                <w:sz w:val="22"/>
                <w:szCs w:val="22"/>
              </w:rPr>
              <w:t xml:space="preserve">       </w:t>
            </w:r>
            <w:r w:rsidRPr="0059694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6947">
              <w:instrText xml:space="preserve"> FORMCHECKBOX </w:instrText>
            </w:r>
            <w:r w:rsidR="00154464">
              <w:fldChar w:fldCharType="separate"/>
            </w:r>
            <w:r w:rsidRPr="00596947">
              <w:fldChar w:fldCharType="end"/>
            </w:r>
            <w:r>
              <w:t xml:space="preserve"> no</w:t>
            </w:r>
          </w:p>
          <w:p w:rsidR="003003CC" w:rsidRDefault="003003CC" w:rsidP="003003CC">
            <w:pPr>
              <w:rPr>
                <w:color w:val="00000A"/>
                <w:sz w:val="22"/>
                <w:szCs w:val="22"/>
              </w:rPr>
            </w:pP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3CC" w:rsidRDefault="003003CC" w:rsidP="00226967">
            <w:r>
              <w:rPr>
                <w:color w:val="00000A"/>
                <w:sz w:val="22"/>
                <w:szCs w:val="22"/>
              </w:rPr>
              <w:t>Documentazione specifica rilasciata dalla prefettura.</w:t>
            </w:r>
          </w:p>
        </w:tc>
      </w:tr>
    </w:tbl>
    <w:p w:rsidR="001F4A09" w:rsidRDefault="00F81D2E" w:rsidP="00F81D2E">
      <w:pPr>
        <w:pStyle w:val="Standard"/>
        <w:tabs>
          <w:tab w:val="left" w:pos="660"/>
          <w:tab w:val="left" w:pos="9072"/>
          <w:tab w:val="right" w:leader="dot" w:pos="9628"/>
        </w:tabs>
      </w:pPr>
      <w:r>
        <w:rPr>
          <w:kern w:val="0"/>
        </w:rPr>
        <w:tab/>
      </w:r>
      <w:r>
        <w:rPr>
          <w:kern w:val="0"/>
        </w:rPr>
        <w:tab/>
      </w:r>
      <w:r>
        <w:rPr>
          <w:kern w:val="0"/>
        </w:rPr>
        <w:tab/>
      </w:r>
      <w:r>
        <w:rPr>
          <w:kern w:val="0"/>
        </w:rPr>
        <w:tab/>
        <w:t xml:space="preserve">                                                                </w:t>
      </w:r>
      <w:r w:rsidR="001F4A09" w:rsidRPr="001F4A09">
        <w:t>Firma del Legale Rappresentante</w:t>
      </w:r>
    </w:p>
    <w:p w:rsidR="002F03DC" w:rsidRDefault="001F4A09" w:rsidP="001F4A09">
      <w:pPr>
        <w:pStyle w:val="Standard"/>
        <w:tabs>
          <w:tab w:val="left" w:pos="660"/>
          <w:tab w:val="left" w:pos="9072"/>
          <w:tab w:val="right" w:leader="dot" w:pos="9628"/>
        </w:tabs>
        <w:spacing w:line="480" w:lineRule="auto"/>
        <w:jc w:val="center"/>
      </w:pPr>
      <w:r>
        <w:t xml:space="preserve">                                         </w:t>
      </w:r>
      <w:r w:rsidR="002F03DC">
        <w:t>______________________________________</w:t>
      </w:r>
    </w:p>
    <w:sectPr w:rsidR="002F03DC" w:rsidSect="00915B3F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D"/>
    <w:multiLevelType w:val="multilevel"/>
    <w:tmpl w:val="0000000D"/>
    <w:name w:val="WW8Num16"/>
    <w:lvl w:ilvl="0">
      <w:start w:val="1"/>
      <w:numFmt w:val="bullet"/>
      <w:lvlText w:val="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16"/>
    <w:multiLevelType w:val="multilevel"/>
    <w:tmpl w:val="00000016"/>
    <w:name w:val="WW8Num25"/>
    <w:lvl w:ilvl="0">
      <w:start w:val="1"/>
      <w:numFmt w:val="bullet"/>
      <w:lvlText w:val="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18"/>
    <w:multiLevelType w:val="multilevel"/>
    <w:tmpl w:val="00000018"/>
    <w:name w:val="WW8Num27"/>
    <w:lvl w:ilvl="0">
      <w:start w:val="1"/>
      <w:numFmt w:val="bullet"/>
      <w:lvlText w:val="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1B"/>
    <w:multiLevelType w:val="singleLevel"/>
    <w:tmpl w:val="0000001B"/>
    <w:name w:val="WW8Num30"/>
    <w:lvl w:ilvl="0">
      <w:start w:val="1"/>
      <w:numFmt w:val="bullet"/>
      <w:lvlText w:val="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7DF13FE"/>
    <w:multiLevelType w:val="hybridMultilevel"/>
    <w:tmpl w:val="440CE9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9322C"/>
    <w:multiLevelType w:val="hybridMultilevel"/>
    <w:tmpl w:val="9EEC60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C42008"/>
    <w:multiLevelType w:val="hybridMultilevel"/>
    <w:tmpl w:val="EF201D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257776"/>
    <w:multiLevelType w:val="hybridMultilevel"/>
    <w:tmpl w:val="AA283C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97036"/>
    <w:multiLevelType w:val="hybridMultilevel"/>
    <w:tmpl w:val="E64219D0"/>
    <w:lvl w:ilvl="0" w:tplc="4A7A8A8E">
      <w:numFmt w:val="bullet"/>
      <w:lvlText w:val="-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6"/>
  </w:num>
  <w:num w:numId="5">
    <w:abstractNumId w:val="1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9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5D9"/>
    <w:rsid w:val="000A6AE2"/>
    <w:rsid w:val="00106676"/>
    <w:rsid w:val="00154464"/>
    <w:rsid w:val="001F4A09"/>
    <w:rsid w:val="002F03DC"/>
    <w:rsid w:val="003003CC"/>
    <w:rsid w:val="00374A7C"/>
    <w:rsid w:val="00407C92"/>
    <w:rsid w:val="00590F2D"/>
    <w:rsid w:val="005A7B66"/>
    <w:rsid w:val="005B270B"/>
    <w:rsid w:val="00625B6C"/>
    <w:rsid w:val="00647DBC"/>
    <w:rsid w:val="006E0E4C"/>
    <w:rsid w:val="008447D1"/>
    <w:rsid w:val="008775D9"/>
    <w:rsid w:val="00915B3F"/>
    <w:rsid w:val="009773F0"/>
    <w:rsid w:val="00A60519"/>
    <w:rsid w:val="00D0456D"/>
    <w:rsid w:val="00D44DA6"/>
    <w:rsid w:val="00D90737"/>
    <w:rsid w:val="00DD673D"/>
    <w:rsid w:val="00E007CF"/>
    <w:rsid w:val="00E40762"/>
    <w:rsid w:val="00EE5EC7"/>
    <w:rsid w:val="00F8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8481FE-84ED-4582-A59A-14F90D55A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775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autoRedefine/>
    <w:qFormat/>
    <w:rsid w:val="00DD673D"/>
    <w:pPr>
      <w:keepNext/>
      <w:numPr>
        <w:numId w:val="1"/>
      </w:numPr>
      <w:spacing w:before="240" w:after="60"/>
      <w:jc w:val="center"/>
      <w:outlineLvl w:val="0"/>
    </w:pPr>
    <w:rPr>
      <w:rFonts w:cs="Cambria"/>
      <w:b/>
      <w:bCs/>
      <w:kern w:val="1"/>
      <w:szCs w:val="32"/>
      <w:lang w:val="x-none"/>
    </w:rPr>
  </w:style>
  <w:style w:type="paragraph" w:styleId="Titolo4">
    <w:name w:val="heading 4"/>
    <w:basedOn w:val="Normale"/>
    <w:next w:val="Normale"/>
    <w:link w:val="Titolo4Carattere"/>
    <w:qFormat/>
    <w:rsid w:val="008775D9"/>
    <w:pPr>
      <w:keepNext/>
      <w:numPr>
        <w:ilvl w:val="3"/>
        <w:numId w:val="1"/>
      </w:numPr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DD673D"/>
    <w:rPr>
      <w:rFonts w:ascii="Times New Roman" w:eastAsia="Times New Roman" w:hAnsi="Times New Roman" w:cs="Cambria"/>
      <w:b/>
      <w:bCs/>
      <w:kern w:val="1"/>
      <w:sz w:val="24"/>
      <w:szCs w:val="32"/>
      <w:lang w:val="x-none" w:eastAsia="zh-CN"/>
    </w:rPr>
  </w:style>
  <w:style w:type="paragraph" w:customStyle="1" w:styleId="Standard">
    <w:name w:val="Standard"/>
    <w:rsid w:val="008775D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Titolo4Carattere">
    <w:name w:val="Titolo 4 Carattere"/>
    <w:basedOn w:val="Carpredefinitoparagrafo"/>
    <w:link w:val="Titolo4"/>
    <w:rsid w:val="008775D9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8775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 Costanzo</dc:creator>
  <cp:lastModifiedBy>giuseppe ippolito</cp:lastModifiedBy>
  <cp:revision>6</cp:revision>
  <dcterms:created xsi:type="dcterms:W3CDTF">2019-12-16T15:42:00Z</dcterms:created>
  <dcterms:modified xsi:type="dcterms:W3CDTF">2020-04-21T19:49:00Z</dcterms:modified>
</cp:coreProperties>
</file>